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E" w:rsidRDefault="00A2324E" w:rsidP="00A2324E">
      <w:pPr>
        <w:jc w:val="center"/>
        <w:rPr>
          <w:rFonts w:ascii="U" w:hAnsi="U"/>
          <w:b/>
          <w:sz w:val="28"/>
          <w:szCs w:val="28"/>
        </w:rPr>
      </w:pPr>
      <w:r>
        <w:rPr>
          <w:rFonts w:ascii="U" w:hAnsi="U"/>
          <w:b/>
          <w:sz w:val="28"/>
          <w:szCs w:val="28"/>
        </w:rPr>
        <w:t>«</w:t>
      </w:r>
      <w:r w:rsidRPr="00C95F64">
        <w:rPr>
          <w:rFonts w:ascii="U" w:hAnsi="U"/>
          <w:b/>
          <w:sz w:val="28"/>
          <w:szCs w:val="28"/>
        </w:rPr>
        <w:t>Определение модели взаимодействия воспитателя с детьми»</w:t>
      </w:r>
    </w:p>
    <w:p w:rsidR="00A2324E" w:rsidRDefault="00A2324E" w:rsidP="00A2324E">
      <w:pPr>
        <w:jc w:val="center"/>
        <w:rPr>
          <w:rFonts w:ascii="U" w:hAnsi="U"/>
          <w:b/>
          <w:sz w:val="28"/>
          <w:szCs w:val="28"/>
        </w:rPr>
      </w:pPr>
    </w:p>
    <w:p w:rsidR="00A2324E" w:rsidRPr="00A2324E" w:rsidRDefault="00A2324E" w:rsidP="00A2324E">
      <w:pPr>
        <w:rPr>
          <w:rFonts w:ascii="U" w:hAnsi="U"/>
          <w:sz w:val="28"/>
          <w:szCs w:val="28"/>
        </w:rPr>
      </w:pPr>
      <w:r w:rsidRPr="00A2324E">
        <w:rPr>
          <w:rFonts w:ascii="U" w:hAnsi="U"/>
          <w:sz w:val="28"/>
          <w:szCs w:val="28"/>
        </w:rPr>
        <w:t>Педагог:</w:t>
      </w:r>
      <w:r>
        <w:rPr>
          <w:rFonts w:ascii="U" w:hAnsi="U"/>
          <w:sz w:val="28"/>
          <w:szCs w:val="28"/>
        </w:rPr>
        <w:t xml:space="preserve"> _______________________________________________________</w:t>
      </w:r>
    </w:p>
    <w:p w:rsidR="00A2324E" w:rsidRPr="00C95F64" w:rsidRDefault="00A2324E" w:rsidP="00A2324E">
      <w:pPr>
        <w:jc w:val="center"/>
        <w:rPr>
          <w:rFonts w:ascii="U" w:hAnsi="U"/>
          <w:b/>
          <w:sz w:val="28"/>
          <w:szCs w:val="28"/>
        </w:rPr>
      </w:pPr>
    </w:p>
    <w:p w:rsidR="00A2324E" w:rsidRPr="00A2324E" w:rsidRDefault="00A2324E" w:rsidP="00A2324E">
      <w:pPr>
        <w:ind w:firstLine="567"/>
        <w:jc w:val="center"/>
        <w:rPr>
          <w:rFonts w:ascii="U" w:hAnsi="U"/>
          <w:sz w:val="28"/>
          <w:szCs w:val="28"/>
          <w:u w:val="single"/>
        </w:rPr>
      </w:pPr>
      <w:r w:rsidRPr="00A2324E">
        <w:rPr>
          <w:rFonts w:ascii="U" w:hAnsi="U"/>
          <w:sz w:val="28"/>
          <w:szCs w:val="28"/>
          <w:u w:val="single"/>
        </w:rPr>
        <w:t>Уважаемый педагог!</w:t>
      </w:r>
    </w:p>
    <w:p w:rsidR="00A2324E" w:rsidRPr="006D568F" w:rsidRDefault="00A2324E" w:rsidP="00A2324E">
      <w:pPr>
        <w:ind w:firstLine="567"/>
        <w:jc w:val="center"/>
        <w:rPr>
          <w:rFonts w:ascii="U" w:hAnsi="U"/>
          <w:b/>
          <w:sz w:val="28"/>
          <w:szCs w:val="28"/>
          <w:u w:val="single"/>
        </w:rPr>
      </w:pPr>
    </w:p>
    <w:p w:rsidR="00A2324E" w:rsidRPr="006D568F" w:rsidRDefault="00A2324E" w:rsidP="00A2324E">
      <w:pPr>
        <w:ind w:firstLine="567"/>
        <w:jc w:val="both"/>
        <w:rPr>
          <w:rFonts w:ascii="U" w:hAnsi="U"/>
          <w:sz w:val="28"/>
          <w:szCs w:val="28"/>
        </w:rPr>
      </w:pPr>
      <w:proofErr w:type="gramStart"/>
      <w:r w:rsidRPr="006D568F">
        <w:rPr>
          <w:rFonts w:ascii="U" w:hAnsi="U"/>
          <w:sz w:val="28"/>
          <w:szCs w:val="28"/>
        </w:rPr>
        <w:t>Если Вы полностью согласны с тем или иным утверждением, поставьте против него балл «5»; если согласны в большей степени, чем не согласны, - 4 балл «4»; если согласны или не согласны в равной степени – балл «3»; если в большей степени не согласны, чем согласны, - балл «2»; если полностью не согласны с приведенным утверждением, поставьте балл «1».</w:t>
      </w:r>
      <w:proofErr w:type="gramEnd"/>
    </w:p>
    <w:p w:rsidR="00A2324E" w:rsidRPr="006D568F" w:rsidRDefault="00A2324E" w:rsidP="00A2324E">
      <w:pPr>
        <w:ind w:firstLine="567"/>
        <w:jc w:val="both"/>
        <w:rPr>
          <w:rFonts w:ascii="U" w:hAnsi="U"/>
          <w:sz w:val="28"/>
          <w:szCs w:val="28"/>
        </w:rPr>
      </w:pP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Строгий педагог лучше, чем нестрогий ___________________________________</w:t>
      </w: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Педагог – главная фигура, от него зависят успех и эффективность воспитательной работы ________________________________________________</w:t>
      </w: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На занятиях, в ходе режимных моментов ребенок должен выполнять то, что намечено педагогом ___________________________________________________</w:t>
      </w: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Послушание детей – заслуга педагогов ___________________________________</w:t>
      </w: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 xml:space="preserve">Ребенок подобен «глине», из него можно лепить все что угодно </w:t>
      </w:r>
    </w:p>
    <w:p w:rsidR="00A2324E" w:rsidRPr="006D568F" w:rsidRDefault="00A2324E" w:rsidP="00A2324E">
      <w:pPr>
        <w:ind w:left="567"/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_______________________________________________________________________</w:t>
      </w:r>
    </w:p>
    <w:p w:rsidR="00A2324E" w:rsidRPr="006D568F" w:rsidRDefault="00A2324E" w:rsidP="00A2324E">
      <w:pPr>
        <w:ind w:left="567"/>
        <w:jc w:val="both"/>
        <w:rPr>
          <w:rFonts w:ascii="U" w:hAnsi="U"/>
          <w:sz w:val="28"/>
          <w:szCs w:val="28"/>
        </w:rPr>
      </w:pP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Ребенок должен выполнять все требования педагога _____________________________________________________________________</w:t>
      </w:r>
    </w:p>
    <w:p w:rsidR="00A2324E" w:rsidRPr="006D568F" w:rsidRDefault="00A2324E" w:rsidP="00A2324E">
      <w:pPr>
        <w:jc w:val="both"/>
        <w:rPr>
          <w:rFonts w:ascii="U" w:hAnsi="U"/>
          <w:sz w:val="28"/>
          <w:szCs w:val="28"/>
        </w:rPr>
      </w:pP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Основная цель педагога – реализовать требования программы воспитания и обучения детей</w:t>
      </w:r>
    </w:p>
    <w:p w:rsidR="00A2324E" w:rsidRPr="006D568F" w:rsidRDefault="00A2324E" w:rsidP="00A2324E">
      <w:pPr>
        <w:jc w:val="both"/>
        <w:rPr>
          <w:rFonts w:ascii="U" w:hAnsi="U"/>
          <w:sz w:val="28"/>
          <w:szCs w:val="28"/>
        </w:rPr>
      </w:pP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Центральная задача учебно-воспитательной работы – вооружение детей знаниями, умениями, навыками _________________________________________</w:t>
      </w:r>
    </w:p>
    <w:p w:rsidR="00A2324E" w:rsidRPr="006D568F" w:rsidRDefault="00A2324E" w:rsidP="00A2324E">
      <w:pPr>
        <w:jc w:val="both"/>
        <w:rPr>
          <w:rFonts w:ascii="U" w:hAnsi="U"/>
          <w:sz w:val="28"/>
          <w:szCs w:val="28"/>
        </w:rPr>
      </w:pP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Главное в работе педагогов – добиться исполнительности детей _____________________________________________________________________</w:t>
      </w:r>
    </w:p>
    <w:p w:rsidR="00A2324E" w:rsidRPr="006D568F" w:rsidRDefault="00A2324E" w:rsidP="00A2324E">
      <w:pPr>
        <w:jc w:val="both"/>
        <w:rPr>
          <w:rFonts w:ascii="U" w:hAnsi="U"/>
          <w:sz w:val="28"/>
          <w:szCs w:val="28"/>
        </w:rPr>
      </w:pP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 xml:space="preserve">Воспитание – </w:t>
      </w:r>
      <w:proofErr w:type="gramStart"/>
      <w:r w:rsidRPr="006D568F">
        <w:rPr>
          <w:rFonts w:ascii="U" w:hAnsi="U"/>
          <w:sz w:val="28"/>
          <w:szCs w:val="28"/>
        </w:rPr>
        <w:t>это</w:t>
      </w:r>
      <w:proofErr w:type="gramEnd"/>
      <w:r w:rsidRPr="006D568F">
        <w:rPr>
          <w:rFonts w:ascii="U" w:hAnsi="U"/>
          <w:sz w:val="28"/>
          <w:szCs w:val="28"/>
        </w:rPr>
        <w:t xml:space="preserve"> прежде всего требовательность к детям ___________________</w:t>
      </w:r>
    </w:p>
    <w:p w:rsidR="00A2324E" w:rsidRPr="006D568F" w:rsidRDefault="00A2324E" w:rsidP="00A2324E">
      <w:pPr>
        <w:jc w:val="both"/>
        <w:rPr>
          <w:rFonts w:ascii="U" w:hAnsi="U"/>
          <w:sz w:val="28"/>
          <w:szCs w:val="28"/>
        </w:rPr>
      </w:pP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Поощрять следует только те желания и инициативы детей, которые соответствуют поставленным педагогам задачам __________________________</w:t>
      </w:r>
    </w:p>
    <w:p w:rsidR="00A2324E" w:rsidRPr="006D568F" w:rsidRDefault="00A2324E" w:rsidP="00A2324E">
      <w:pPr>
        <w:jc w:val="both"/>
        <w:rPr>
          <w:rFonts w:ascii="U" w:hAnsi="U"/>
          <w:sz w:val="28"/>
          <w:szCs w:val="28"/>
        </w:rPr>
      </w:pP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Хорошая дисциплина – залог успеха в воспитании и обучении детей _____________________________________________________________________</w:t>
      </w:r>
    </w:p>
    <w:p w:rsidR="00A2324E" w:rsidRPr="006D568F" w:rsidRDefault="00A2324E" w:rsidP="00A2324E">
      <w:pPr>
        <w:jc w:val="both"/>
        <w:rPr>
          <w:rFonts w:ascii="U" w:hAnsi="U"/>
          <w:sz w:val="28"/>
          <w:szCs w:val="28"/>
        </w:rPr>
      </w:pP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Наказание – не лучшая форма воспитания, но оно необходимо _____________________________</w:t>
      </w:r>
    </w:p>
    <w:p w:rsidR="00A2324E" w:rsidRPr="006D568F" w:rsidRDefault="00A2324E" w:rsidP="00A2324E">
      <w:pPr>
        <w:jc w:val="both"/>
        <w:rPr>
          <w:rFonts w:ascii="U" w:hAnsi="U"/>
          <w:sz w:val="28"/>
          <w:szCs w:val="28"/>
        </w:rPr>
      </w:pPr>
    </w:p>
    <w:p w:rsidR="00A2324E" w:rsidRPr="006D568F" w:rsidRDefault="00A2324E" w:rsidP="00A2324E">
      <w:pPr>
        <w:numPr>
          <w:ilvl w:val="0"/>
          <w:numId w:val="1"/>
        </w:numPr>
        <w:jc w:val="both"/>
        <w:rPr>
          <w:rFonts w:ascii="U" w:hAnsi="U"/>
          <w:sz w:val="28"/>
          <w:szCs w:val="28"/>
        </w:rPr>
      </w:pPr>
      <w:r w:rsidRPr="006D568F">
        <w:rPr>
          <w:rFonts w:ascii="U" w:hAnsi="U"/>
          <w:sz w:val="28"/>
          <w:szCs w:val="28"/>
        </w:rPr>
        <w:t>Деятельность детей нуждается в постоянном контроле _____________________</w:t>
      </w:r>
    </w:p>
    <w:p w:rsidR="00A2324E" w:rsidRDefault="00A2324E" w:rsidP="00A2324E">
      <w:pPr>
        <w:jc w:val="both"/>
        <w:rPr>
          <w:rFonts w:ascii="U" w:hAnsi="U"/>
          <w:sz w:val="28"/>
          <w:szCs w:val="28"/>
        </w:rPr>
      </w:pPr>
    </w:p>
    <w:p w:rsidR="00A2324E" w:rsidRDefault="00A2324E" w:rsidP="00A2324E">
      <w:pPr>
        <w:jc w:val="both"/>
        <w:rPr>
          <w:rFonts w:ascii="U" w:hAnsi="U"/>
          <w:sz w:val="28"/>
          <w:szCs w:val="28"/>
        </w:rPr>
      </w:pPr>
    </w:p>
    <w:p w:rsidR="00462820" w:rsidRPr="00A2324E" w:rsidRDefault="00462820">
      <w:pPr>
        <w:rPr>
          <w:rFonts w:asciiTheme="minorHAnsi" w:hAnsiTheme="minorHAnsi"/>
        </w:rPr>
      </w:pPr>
    </w:p>
    <w:sectPr w:rsidR="00462820" w:rsidRPr="00A2324E" w:rsidSect="00A232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U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40B59"/>
    <w:multiLevelType w:val="hybridMultilevel"/>
    <w:tmpl w:val="F5322170"/>
    <w:lvl w:ilvl="0" w:tplc="47D2B2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324E"/>
    <w:rsid w:val="00462820"/>
    <w:rsid w:val="00A2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4E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>Krokoz™ Inc.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DS81-new</dc:creator>
  <cp:lastModifiedBy>DS81-new</cp:lastModifiedBy>
  <cp:revision>1</cp:revision>
  <dcterms:created xsi:type="dcterms:W3CDTF">2018-04-25T11:29:00Z</dcterms:created>
  <dcterms:modified xsi:type="dcterms:W3CDTF">2018-04-25T11:31:00Z</dcterms:modified>
</cp:coreProperties>
</file>